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5EAF7F" w14:textId="77777777" w:rsidR="00950B9B" w:rsidRDefault="00950B9B" w:rsidP="00950B9B">
      <w:pPr>
        <w:ind w:right="889"/>
        <w:rPr>
          <w:sz w:val="24"/>
          <w:szCs w:val="24"/>
          <w:u w:val="single"/>
        </w:rPr>
      </w:pPr>
      <w:bookmarkStart w:id="0" w:name="_Hlk38023750"/>
      <w:bookmarkStart w:id="1" w:name="_Hlk38024440"/>
      <w:r w:rsidRPr="00726614">
        <w:rPr>
          <w:sz w:val="24"/>
          <w:szCs w:val="24"/>
          <w:u w:val="single"/>
        </w:rPr>
        <w:t>Make &amp; describe patterns with translation/rotation/reflection</w:t>
      </w:r>
    </w:p>
    <w:p w14:paraId="727F768C" w14:textId="77777777" w:rsidR="00950B9B" w:rsidRDefault="00950B9B" w:rsidP="00950B9B">
      <w:pPr>
        <w:ind w:right="889"/>
        <w:rPr>
          <w:sz w:val="24"/>
          <w:szCs w:val="24"/>
          <w:u w:val="single"/>
        </w:rPr>
      </w:pPr>
    </w:p>
    <w:p w14:paraId="1EF3C9C7" w14:textId="78802DF7" w:rsidR="00950B9B" w:rsidRDefault="0008629F" w:rsidP="00950B9B">
      <w:pPr>
        <w:ind w:right="889"/>
        <w:rPr>
          <w:b/>
          <w:sz w:val="24"/>
          <w:szCs w:val="24"/>
          <w:u w:val="single"/>
        </w:rPr>
      </w:pPr>
      <w:r>
        <w:rPr>
          <w:noProof/>
        </w:rPr>
        <mc:AlternateContent>
          <mc:Choice Requires="wps">
            <w:drawing>
              <wp:anchor distT="0" distB="0" distL="114300" distR="114300" simplePos="0" relativeHeight="251684864" behindDoc="0" locked="0" layoutInCell="1" allowOverlap="1" wp14:anchorId="6AAAA88C" wp14:editId="2CACB3F3">
                <wp:simplePos x="0" y="0"/>
                <wp:positionH relativeFrom="column">
                  <wp:posOffset>4213860</wp:posOffset>
                </wp:positionH>
                <wp:positionV relativeFrom="paragraph">
                  <wp:posOffset>365760</wp:posOffset>
                </wp:positionV>
                <wp:extent cx="3893820" cy="4000500"/>
                <wp:effectExtent l="0" t="0" r="0" b="0"/>
                <wp:wrapNone/>
                <wp:docPr id="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4000500"/>
                        </a:xfrm>
                        <a:prstGeom prst="rect">
                          <a:avLst/>
                        </a:prstGeom>
                        <a:solidFill>
                          <a:srgbClr val="FFFFFF"/>
                        </a:solidFill>
                        <a:ln w="9525">
                          <a:solidFill>
                            <a:srgbClr val="000000"/>
                          </a:solidFill>
                          <a:miter lim="800000"/>
                          <a:headEnd/>
                          <a:tailEnd/>
                        </a:ln>
                      </wps:spPr>
                      <wps:txbx>
                        <w:txbxContent>
                          <w:p w14:paraId="0FE56AD5" w14:textId="77777777" w:rsidR="00950B9B" w:rsidRDefault="00950B9B" w:rsidP="00950B9B">
                            <w:r>
                              <w:t>Starting with the Orange parcel.</w:t>
                            </w:r>
                          </w:p>
                          <w:p w14:paraId="6F4030A9" w14:textId="77777777" w:rsidR="00950B9B" w:rsidRDefault="00950B9B" w:rsidP="00950B9B">
                            <w:r>
                              <w:t>This parcel is</w:t>
                            </w:r>
                            <w:r w:rsidRPr="004952C2">
                              <w:rPr>
                                <w:b/>
                                <w:bCs/>
                              </w:rPr>
                              <w:t xml:space="preserve"> reflected</w:t>
                            </w:r>
                            <w:r>
                              <w:t xml:space="preserve"> in an imaginary mirror on the up and down axis, the vertical axis, onto the purple parcel.</w:t>
                            </w:r>
                          </w:p>
                          <w:p w14:paraId="0C97C7F2" w14:textId="77777777" w:rsidR="00950B9B" w:rsidRDefault="00950B9B" w:rsidP="00950B9B"/>
                          <w:p w14:paraId="35DE4ED4" w14:textId="77777777" w:rsidR="00950B9B" w:rsidRDefault="00950B9B" w:rsidP="00950B9B">
                            <w:r>
                              <w:t xml:space="preserve">To </w:t>
                            </w:r>
                            <w:r w:rsidRPr="004952C2">
                              <w:rPr>
                                <w:b/>
                                <w:bCs/>
                              </w:rPr>
                              <w:t>rotate,</w:t>
                            </w:r>
                            <w:r>
                              <w:t xml:space="preserve"> means to rotate about a point and that one point does not move.  The purple box was rotated around where the axis meet at (0,0) to fit on the blue parcel.</w:t>
                            </w:r>
                          </w:p>
                          <w:p w14:paraId="2C82F289" w14:textId="77777777" w:rsidR="00950B9B" w:rsidRDefault="00950B9B" w:rsidP="00950B9B"/>
                          <w:p w14:paraId="369F2B3E" w14:textId="77777777" w:rsidR="00950B9B" w:rsidRDefault="00950B9B" w:rsidP="00950B9B"/>
                          <w:p w14:paraId="134AA937" w14:textId="77777777" w:rsidR="00950B9B" w:rsidRDefault="00950B9B" w:rsidP="00950B9B">
                            <w:r>
                              <w:t>In math Translate means to move over.</w:t>
                            </w:r>
                          </w:p>
                          <w:p w14:paraId="324A6598" w14:textId="77777777" w:rsidR="00950B9B" w:rsidRDefault="00950B9B" w:rsidP="00950B9B"/>
                          <w:p w14:paraId="6B283E0D" w14:textId="77777777" w:rsidR="00950B9B" w:rsidRDefault="00950B9B" w:rsidP="00950B9B">
                            <w:r>
                              <w:t xml:space="preserve">The </w:t>
                            </w:r>
                            <w:r w:rsidRPr="004952C2">
                              <w:rPr>
                                <w:b/>
                                <w:bCs/>
                              </w:rPr>
                              <w:t>“trans”</w:t>
                            </w:r>
                            <w:r>
                              <w:t xml:space="preserve"> part of the word means “across from” or “on the other side”</w:t>
                            </w:r>
                          </w:p>
                          <w:p w14:paraId="01E15DA8" w14:textId="77777777" w:rsidR="00950B9B" w:rsidRDefault="00950B9B" w:rsidP="00950B9B"/>
                          <w:p w14:paraId="3DD29CEB" w14:textId="77777777" w:rsidR="00950B9B" w:rsidRDefault="00950B9B" w:rsidP="00950B9B">
                            <w:r>
                              <w:t xml:space="preserve">The top parcel every point of the blue box is moved over, and colored yellow. </w:t>
                            </w:r>
                          </w:p>
                          <w:p w14:paraId="53DAC7A0" w14:textId="77777777" w:rsidR="00950B9B" w:rsidRDefault="00950B9B" w:rsidP="00950B9B"/>
                          <w:p w14:paraId="0B293752" w14:textId="77777777" w:rsidR="00950B9B" w:rsidRDefault="00950B9B" w:rsidP="00950B9B">
                            <w:r>
                              <w:t>Check out</w:t>
                            </w:r>
                          </w:p>
                          <w:p w14:paraId="473BF15F" w14:textId="77777777" w:rsidR="00950B9B" w:rsidRDefault="0008629F" w:rsidP="00950B9B">
                            <w:hyperlink r:id="rId4" w:history="1">
                              <w:r w:rsidR="00950B9B">
                                <w:rPr>
                                  <w:rStyle w:val="Hyperlink"/>
                                </w:rPr>
                                <w:t>https://study.com/academy/lesson/reflection-rotation-translation.html</w:t>
                              </w:r>
                            </w:hyperlink>
                          </w:p>
                          <w:p w14:paraId="61A7A645" w14:textId="77777777" w:rsidR="00950B9B" w:rsidRDefault="00950B9B" w:rsidP="00950B9B"/>
                          <w:p w14:paraId="77A2A052" w14:textId="77777777" w:rsidR="00950B9B" w:rsidRDefault="0008629F" w:rsidP="00950B9B">
                            <w:hyperlink r:id="rId5" w:history="1">
                              <w:r w:rsidR="00950B9B">
                                <w:rPr>
                                  <w:rStyle w:val="Hyperlink"/>
                                </w:rPr>
                                <w:t>https://www.youtube.com/watch?v=0Z1aUhGCZs0</w:t>
                              </w:r>
                            </w:hyperlink>
                          </w:p>
                          <w:p w14:paraId="34ED6246" w14:textId="77777777" w:rsidR="00950B9B" w:rsidRDefault="00950B9B" w:rsidP="00950B9B"/>
                          <w:p w14:paraId="11DFF445" w14:textId="77777777" w:rsidR="00950B9B" w:rsidRDefault="0008629F" w:rsidP="00950B9B">
                            <w:hyperlink r:id="rId6" w:history="1">
                              <w:r w:rsidR="00950B9B">
                                <w:rPr>
                                  <w:rStyle w:val="Hyperlink"/>
                                </w:rPr>
                                <w:t>https://www.youtube.com/watch?v=VJTxv-tRKj0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AA88C" id="_x0000_t202" coordsize="21600,21600" o:spt="202" path="m,l,21600r21600,l21600,xe">
                <v:stroke joinstyle="miter"/>
                <v:path gradientshapeok="t" o:connecttype="rect"/>
              </v:shapetype>
              <v:shape id="Text Box 94" o:spid="_x0000_s1026" type="#_x0000_t202" style="position:absolute;margin-left:331.8pt;margin-top:28.8pt;width:306.6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">
                <v:textbox>
                  <w:txbxContent>
                    <w:p w14:paraId="0FE56AD5" w14:textId="77777777" w:rsidR="00950B9B" w:rsidRDefault="00950B9B" w:rsidP="00950B9B">
                      <w:r>
                        <w:t>Starting with the Orange parcel.</w:t>
                      </w:r>
                    </w:p>
                    <w:p w14:paraId="6F4030A9" w14:textId="77777777" w:rsidR="00950B9B" w:rsidRDefault="00950B9B" w:rsidP="00950B9B">
                      <w:r>
                        <w:t>This parcel is</w:t>
                      </w:r>
                      <w:r w:rsidRPr="004952C2">
                        <w:rPr>
                          <w:b/>
                          <w:bCs/>
                        </w:rPr>
                        <w:t xml:space="preserve"> reflected</w:t>
                      </w:r>
                      <w:r>
                        <w:t xml:space="preserve"> in an imaginary mirror on the up and down axis, the vertical axis, onto the purple parcel.</w:t>
                      </w:r>
                    </w:p>
                    <w:p w14:paraId="0C97C7F2" w14:textId="77777777" w:rsidR="00950B9B" w:rsidRDefault="00950B9B" w:rsidP="00950B9B"/>
                    <w:p w14:paraId="35DE4ED4" w14:textId="77777777" w:rsidR="00950B9B" w:rsidRDefault="00950B9B" w:rsidP="00950B9B">
                      <w:r>
                        <w:t xml:space="preserve">To </w:t>
                      </w:r>
                      <w:r w:rsidRPr="004952C2">
                        <w:rPr>
                          <w:b/>
                          <w:bCs/>
                        </w:rPr>
                        <w:t>rotate,</w:t>
                      </w:r>
                      <w:r>
                        <w:t xml:space="preserve"> means to rotate about a point and that one point does not move.  The purple box was rotated around where the axis meet at (0,0) to fit on the blue parcel.</w:t>
                      </w:r>
                    </w:p>
                    <w:p w14:paraId="2C82F289" w14:textId="77777777" w:rsidR="00950B9B" w:rsidRDefault="00950B9B" w:rsidP="00950B9B"/>
                    <w:p w14:paraId="369F2B3E" w14:textId="77777777" w:rsidR="00950B9B" w:rsidRDefault="00950B9B" w:rsidP="00950B9B"/>
                    <w:p w14:paraId="134AA937" w14:textId="77777777" w:rsidR="00950B9B" w:rsidRDefault="00950B9B" w:rsidP="00950B9B">
                      <w:r>
                        <w:t>In math Translate means to move over.</w:t>
                      </w:r>
                    </w:p>
                    <w:p w14:paraId="324A6598" w14:textId="77777777" w:rsidR="00950B9B" w:rsidRDefault="00950B9B" w:rsidP="00950B9B"/>
                    <w:p w14:paraId="6B283E0D" w14:textId="77777777" w:rsidR="00950B9B" w:rsidRDefault="00950B9B" w:rsidP="00950B9B">
                      <w:r>
                        <w:t xml:space="preserve">The </w:t>
                      </w:r>
                      <w:r w:rsidRPr="004952C2">
                        <w:rPr>
                          <w:b/>
                          <w:bCs/>
                        </w:rPr>
                        <w:t>“trans”</w:t>
                      </w:r>
                      <w:r>
                        <w:t xml:space="preserve"> part of the word means “across from” or “on the other side”</w:t>
                      </w:r>
                    </w:p>
                    <w:p w14:paraId="01E15DA8" w14:textId="77777777" w:rsidR="00950B9B" w:rsidRDefault="00950B9B" w:rsidP="00950B9B"/>
                    <w:p w14:paraId="3DD29CEB" w14:textId="77777777" w:rsidR="00950B9B" w:rsidRDefault="00950B9B" w:rsidP="00950B9B">
                      <w:r>
                        <w:t xml:space="preserve">The top parcel every point of the blue box is moved over, and colored yellow. </w:t>
                      </w:r>
                    </w:p>
                    <w:p w14:paraId="53DAC7A0" w14:textId="77777777" w:rsidR="00950B9B" w:rsidRDefault="00950B9B" w:rsidP="00950B9B"/>
                    <w:p w14:paraId="0B293752" w14:textId="77777777" w:rsidR="00950B9B" w:rsidRDefault="00950B9B" w:rsidP="00950B9B">
                      <w:r>
                        <w:t>Check out</w:t>
                      </w:r>
                    </w:p>
                    <w:p w14:paraId="473BF15F" w14:textId="77777777" w:rsidR="00950B9B" w:rsidRDefault="0008629F" w:rsidP="00950B9B">
                      <w:hyperlink r:id="rId7" w:history="1">
                        <w:r w:rsidR="00950B9B">
                          <w:rPr>
                            <w:rStyle w:val="Hyperlink"/>
                          </w:rPr>
                          <w:t>https://study.com/academy/lesson/reflection-rotation-translation.html</w:t>
                        </w:r>
                      </w:hyperlink>
                    </w:p>
                    <w:p w14:paraId="61A7A645" w14:textId="77777777" w:rsidR="00950B9B" w:rsidRDefault="00950B9B" w:rsidP="00950B9B"/>
                    <w:p w14:paraId="77A2A052" w14:textId="77777777" w:rsidR="00950B9B" w:rsidRDefault="0008629F" w:rsidP="00950B9B">
                      <w:hyperlink r:id="rId8" w:history="1">
                        <w:r w:rsidR="00950B9B">
                          <w:rPr>
                            <w:rStyle w:val="Hyperlink"/>
                          </w:rPr>
                          <w:t>https://www.youtube.com/watch?v=0Z1aUhGCZs0</w:t>
                        </w:r>
                      </w:hyperlink>
                    </w:p>
                    <w:p w14:paraId="34ED6246" w14:textId="77777777" w:rsidR="00950B9B" w:rsidRDefault="00950B9B" w:rsidP="00950B9B"/>
                    <w:p w14:paraId="11DFF445" w14:textId="77777777" w:rsidR="00950B9B" w:rsidRDefault="0008629F" w:rsidP="00950B9B">
                      <w:hyperlink r:id="rId9" w:history="1">
                        <w:r w:rsidR="00950B9B">
                          <w:rPr>
                            <w:rStyle w:val="Hyperlink"/>
                          </w:rPr>
                          <w:t>https://www.youtube.com/watch?v=VJTxv-tRKj0</w:t>
                        </w:r>
                      </w:hyperlink>
                    </w:p>
                  </w:txbxContent>
                </v:textbox>
              </v:shape>
            </w:pict>
          </mc:Fallback>
        </mc:AlternateContent>
      </w:r>
      <w:r w:rsidR="00950B9B">
        <w:rPr>
          <w:noProof/>
        </w:rPr>
        <w:drawing>
          <wp:inline distT="0" distB="0" distL="0" distR="0" wp14:anchorId="3BD3F64A" wp14:editId="4D9C4FCF">
            <wp:extent cx="3659301" cy="4320540"/>
            <wp:effectExtent l="0" t="0" r="0" b="0"/>
            <wp:docPr id="1" name="Picture 1" descr="Transformations Summative Assessment Project | Interactive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ormations Summative Assessment Project | Interactive ma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794" cy="4328206"/>
                    </a:xfrm>
                    <a:prstGeom prst="rect">
                      <a:avLst/>
                    </a:prstGeom>
                    <a:noFill/>
                    <a:ln>
                      <a:noFill/>
                    </a:ln>
                  </pic:spPr>
                </pic:pic>
              </a:graphicData>
            </a:graphic>
          </wp:inline>
        </w:drawing>
      </w:r>
    </w:p>
    <w:bookmarkEnd w:id="0"/>
    <w:p w14:paraId="0990A6F2" w14:textId="77777777" w:rsidR="00950B9B" w:rsidRDefault="00950B9B" w:rsidP="00950B9B">
      <w:pPr>
        <w:ind w:right="889"/>
        <w:rPr>
          <w:b/>
          <w:sz w:val="24"/>
          <w:szCs w:val="24"/>
          <w:u w:val="single"/>
        </w:rPr>
      </w:pPr>
    </w:p>
    <w:p w14:paraId="0D61489D" w14:textId="77777777" w:rsidR="00950B9B" w:rsidRDefault="00950B9B" w:rsidP="00950B9B">
      <w:pPr>
        <w:ind w:right="889"/>
        <w:rPr>
          <w:b/>
          <w:sz w:val="24"/>
          <w:szCs w:val="24"/>
          <w:u w:val="single"/>
        </w:rPr>
      </w:pPr>
    </w:p>
    <w:p w14:paraId="682B7970" w14:textId="77777777" w:rsidR="00950B9B" w:rsidRDefault="00950B9B" w:rsidP="00950B9B">
      <w:pPr>
        <w:rPr>
          <w:b/>
          <w:sz w:val="24"/>
          <w:szCs w:val="24"/>
          <w:u w:val="single"/>
        </w:rPr>
      </w:pPr>
      <w:r>
        <w:rPr>
          <w:b/>
          <w:sz w:val="24"/>
          <w:szCs w:val="24"/>
          <w:u w:val="single"/>
        </w:rPr>
        <w:br w:type="page"/>
      </w:r>
    </w:p>
    <w:p w14:paraId="66DEA5B0" w14:textId="77777777" w:rsidR="00950B9B" w:rsidRDefault="00950B9B" w:rsidP="00950B9B">
      <w:pPr>
        <w:ind w:right="889"/>
        <w:rPr>
          <w:b/>
          <w:sz w:val="24"/>
          <w:szCs w:val="24"/>
          <w:u w:val="single"/>
        </w:rPr>
      </w:pPr>
      <w:bookmarkStart w:id="2" w:name="_Hlk38023678"/>
      <w:r>
        <w:rPr>
          <w:b/>
          <w:sz w:val="24"/>
          <w:szCs w:val="24"/>
          <w:u w:val="single"/>
        </w:rPr>
        <w:lastRenderedPageBreak/>
        <w:t>Activity 1 Follow the parcel pattern.</w:t>
      </w:r>
    </w:p>
    <w:p w14:paraId="06872F47" w14:textId="77777777" w:rsidR="00950B9B" w:rsidRDefault="00950B9B" w:rsidP="00950B9B">
      <w:pPr>
        <w:ind w:right="889"/>
        <w:rPr>
          <w:b/>
          <w:sz w:val="24"/>
          <w:szCs w:val="24"/>
          <w:u w:val="single"/>
        </w:rPr>
      </w:pPr>
    </w:p>
    <w:p w14:paraId="0B2D5E35" w14:textId="77777777" w:rsidR="00950B9B" w:rsidRDefault="00950B9B" w:rsidP="00950B9B">
      <w:pPr>
        <w:ind w:right="889"/>
        <w:rPr>
          <w:bCs/>
          <w:sz w:val="24"/>
          <w:szCs w:val="24"/>
        </w:rPr>
      </w:pPr>
      <w:r>
        <w:rPr>
          <w:bCs/>
          <w:sz w:val="24"/>
          <w:szCs w:val="24"/>
        </w:rPr>
        <w:t>Fold a piece of paper in half and in half again to get four rectangles</w:t>
      </w:r>
    </w:p>
    <w:p w14:paraId="6683DF8F" w14:textId="77777777" w:rsidR="00950B9B" w:rsidRDefault="00950B9B" w:rsidP="00950B9B">
      <w:pPr>
        <w:ind w:right="889"/>
        <w:rPr>
          <w:bCs/>
          <w:sz w:val="24"/>
          <w:szCs w:val="24"/>
        </w:rPr>
      </w:pPr>
    </w:p>
    <w:p w14:paraId="6C2455A7" w14:textId="77777777" w:rsidR="00950B9B" w:rsidRDefault="00950B9B" w:rsidP="00950B9B">
      <w:pPr>
        <w:ind w:right="889"/>
        <w:rPr>
          <w:bCs/>
          <w:sz w:val="24"/>
          <w:szCs w:val="24"/>
        </w:rPr>
      </w:pPr>
      <w:r>
        <w:rPr>
          <w:bCs/>
          <w:sz w:val="24"/>
          <w:szCs w:val="24"/>
        </w:rPr>
        <w:t>Write the word lock down clearly in the bottom righ hand rectangle.</w:t>
      </w:r>
    </w:p>
    <w:p w14:paraId="48F6C64D" w14:textId="77777777" w:rsidR="00950B9B" w:rsidRDefault="00950B9B" w:rsidP="00950B9B">
      <w:pPr>
        <w:ind w:right="889"/>
        <w:rPr>
          <w:bCs/>
          <w:sz w:val="24"/>
          <w:szCs w:val="24"/>
        </w:rPr>
      </w:pPr>
      <w:r>
        <w:rPr>
          <w:bCs/>
          <w:sz w:val="24"/>
          <w:szCs w:val="24"/>
        </w:rPr>
        <w:t xml:space="preserve">Reflect it (Flip it) into the left-hand rectangle, </w:t>
      </w:r>
    </w:p>
    <w:p w14:paraId="3E2261B2" w14:textId="77777777" w:rsidR="00950B9B" w:rsidRDefault="00950B9B" w:rsidP="00950B9B">
      <w:pPr>
        <w:ind w:right="889"/>
        <w:rPr>
          <w:bCs/>
          <w:sz w:val="24"/>
          <w:szCs w:val="24"/>
        </w:rPr>
      </w:pPr>
      <w:r>
        <w:rPr>
          <w:bCs/>
          <w:sz w:val="24"/>
          <w:szCs w:val="24"/>
        </w:rPr>
        <w:t>Rotate it to the rectangle above</w:t>
      </w:r>
    </w:p>
    <w:p w14:paraId="480ACED1" w14:textId="77777777" w:rsidR="00950B9B" w:rsidRDefault="00950B9B" w:rsidP="00950B9B">
      <w:pPr>
        <w:ind w:right="889"/>
        <w:rPr>
          <w:bCs/>
          <w:sz w:val="24"/>
          <w:szCs w:val="24"/>
        </w:rPr>
      </w:pPr>
      <w:r>
        <w:rPr>
          <w:bCs/>
          <w:sz w:val="24"/>
          <w:szCs w:val="24"/>
        </w:rPr>
        <w:t>Translate it into the rectangle to the right</w:t>
      </w:r>
    </w:p>
    <w:p w14:paraId="61AD0A01" w14:textId="77777777" w:rsidR="00950B9B" w:rsidRPr="004705D4" w:rsidRDefault="00950B9B" w:rsidP="00950B9B">
      <w:pPr>
        <w:ind w:right="889"/>
        <w:rPr>
          <w:bCs/>
          <w:sz w:val="24"/>
          <w:szCs w:val="24"/>
        </w:rPr>
      </w:pPr>
    </w:p>
    <w:p w14:paraId="4665BFA6" w14:textId="77777777" w:rsidR="00950B9B" w:rsidRDefault="00950B9B" w:rsidP="00950B9B">
      <w:pPr>
        <w:ind w:right="889"/>
        <w:rPr>
          <w:b/>
          <w:sz w:val="24"/>
          <w:szCs w:val="24"/>
          <w:u w:val="single"/>
        </w:rPr>
      </w:pPr>
    </w:p>
    <w:p w14:paraId="487623BD" w14:textId="77777777" w:rsidR="00950B9B" w:rsidRDefault="00950B9B" w:rsidP="00950B9B">
      <w:pPr>
        <w:ind w:right="889"/>
        <w:rPr>
          <w:b/>
          <w:sz w:val="24"/>
          <w:szCs w:val="24"/>
          <w:u w:val="single"/>
        </w:rPr>
      </w:pPr>
      <w:r>
        <w:rPr>
          <w:b/>
          <w:sz w:val="24"/>
          <w:szCs w:val="24"/>
          <w:u w:val="single"/>
        </w:rPr>
        <w:t>Activity 2</w:t>
      </w:r>
    </w:p>
    <w:p w14:paraId="7745DABB" w14:textId="77777777" w:rsidR="00950B9B" w:rsidRDefault="00950B9B" w:rsidP="00950B9B">
      <w:pPr>
        <w:ind w:right="889"/>
        <w:rPr>
          <w:bCs/>
          <w:sz w:val="24"/>
          <w:szCs w:val="24"/>
        </w:rPr>
      </w:pPr>
      <w:r w:rsidRPr="004705D4">
        <w:rPr>
          <w:bCs/>
          <w:sz w:val="24"/>
          <w:szCs w:val="24"/>
        </w:rPr>
        <w:t>While I lock down</w:t>
      </w:r>
      <w:r>
        <w:rPr>
          <w:bCs/>
          <w:sz w:val="24"/>
          <w:szCs w:val="24"/>
        </w:rPr>
        <w:t xml:space="preserve"> see how many examples of rotation, translation and reflection you can see in day to day objects.</w:t>
      </w:r>
    </w:p>
    <w:p w14:paraId="4DE5264D" w14:textId="77777777" w:rsidR="00950B9B" w:rsidRDefault="00950B9B" w:rsidP="00950B9B">
      <w:pPr>
        <w:ind w:right="889"/>
        <w:rPr>
          <w:bCs/>
          <w:sz w:val="24"/>
          <w:szCs w:val="24"/>
        </w:rPr>
      </w:pPr>
      <w:r>
        <w:rPr>
          <w:bCs/>
          <w:sz w:val="24"/>
          <w:szCs w:val="24"/>
        </w:rPr>
        <w:t>Take a phot or make a sketch and write an explanation of the geometric transformation (big words for rotation, reflection or reflection)</w:t>
      </w:r>
    </w:p>
    <w:p w14:paraId="6AFB473D" w14:textId="77777777" w:rsidR="00950B9B" w:rsidRDefault="00950B9B" w:rsidP="00950B9B">
      <w:pPr>
        <w:ind w:right="889"/>
        <w:rPr>
          <w:bCs/>
          <w:sz w:val="24"/>
          <w:szCs w:val="24"/>
        </w:rPr>
      </w:pPr>
    </w:p>
    <w:p w14:paraId="44E8E53F" w14:textId="52710D21" w:rsidR="00950B9B" w:rsidRDefault="0008629F" w:rsidP="00950B9B">
      <w:pPr>
        <w:ind w:right="889"/>
        <w:rPr>
          <w:bCs/>
          <w:sz w:val="24"/>
          <w:szCs w:val="24"/>
        </w:rPr>
      </w:pPr>
      <w:r>
        <w:rPr>
          <w:b/>
          <w:noProof/>
          <w:sz w:val="24"/>
          <w:szCs w:val="24"/>
        </w:rPr>
        <mc:AlternateContent>
          <mc:Choice Requires="wps">
            <w:drawing>
              <wp:anchor distT="0" distB="0" distL="114300" distR="114300" simplePos="0" relativeHeight="251686912" behindDoc="0" locked="0" layoutInCell="1" allowOverlap="1" wp14:anchorId="3010F74D" wp14:editId="1BE59AD1">
                <wp:simplePos x="0" y="0"/>
                <wp:positionH relativeFrom="column">
                  <wp:posOffset>3939540</wp:posOffset>
                </wp:positionH>
                <wp:positionV relativeFrom="paragraph">
                  <wp:posOffset>144780</wp:posOffset>
                </wp:positionV>
                <wp:extent cx="1402080" cy="1371600"/>
                <wp:effectExtent l="0" t="0" r="0" b="0"/>
                <wp:wrapNone/>
                <wp:docPr id="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371600"/>
                        </a:xfrm>
                        <a:prstGeom prst="rect">
                          <a:avLst/>
                        </a:prstGeom>
                        <a:solidFill>
                          <a:srgbClr val="FFFFFF"/>
                        </a:solidFill>
                        <a:ln w="9525">
                          <a:solidFill>
                            <a:srgbClr val="000000"/>
                          </a:solidFill>
                          <a:miter lim="800000"/>
                          <a:headEnd/>
                          <a:tailEnd/>
                        </a:ln>
                      </wps:spPr>
                      <wps:txbx>
                        <w:txbxContent>
                          <w:p w14:paraId="4A4478AD" w14:textId="77777777" w:rsidR="00950B9B" w:rsidRDefault="00950B9B" w:rsidP="00950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F74D" id="Text Box 96" o:spid="_x0000_s1027" type="#_x0000_t202" style="position:absolute;margin-left:310.2pt;margin-top:11.4pt;width:110.4pt;height:10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RRLgIAAFo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">
                <v:textbox>
                  <w:txbxContent>
                    <w:p w14:paraId="4A4478AD" w14:textId="77777777" w:rsidR="00950B9B" w:rsidRDefault="00950B9B" w:rsidP="00950B9B"/>
                  </w:txbxContent>
                </v:textbox>
              </v:shape>
            </w:pict>
          </mc:Fallback>
        </mc:AlternateContent>
      </w:r>
      <w:r>
        <w:rPr>
          <w:bCs/>
          <w:noProof/>
          <w:sz w:val="24"/>
          <w:szCs w:val="24"/>
        </w:rPr>
        <mc:AlternateContent>
          <mc:Choice Requires="wps">
            <w:drawing>
              <wp:anchor distT="0" distB="0" distL="114300" distR="114300" simplePos="0" relativeHeight="251685888" behindDoc="0" locked="0" layoutInCell="1" allowOverlap="1" wp14:anchorId="15EC02CB" wp14:editId="78C89ABD">
                <wp:simplePos x="0" y="0"/>
                <wp:positionH relativeFrom="column">
                  <wp:posOffset>2537460</wp:posOffset>
                </wp:positionH>
                <wp:positionV relativeFrom="paragraph">
                  <wp:posOffset>137160</wp:posOffset>
                </wp:positionV>
                <wp:extent cx="1402080" cy="1371600"/>
                <wp:effectExtent l="0" t="0" r="0" b="0"/>
                <wp:wrapNone/>
                <wp:docPr id="1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371600"/>
                        </a:xfrm>
                        <a:prstGeom prst="rect">
                          <a:avLst/>
                        </a:prstGeom>
                        <a:solidFill>
                          <a:srgbClr val="FFFFFF"/>
                        </a:solidFill>
                        <a:ln w="9525">
                          <a:solidFill>
                            <a:srgbClr val="000000"/>
                          </a:solidFill>
                          <a:miter lim="800000"/>
                          <a:headEnd/>
                          <a:tailEnd/>
                        </a:ln>
                      </wps:spPr>
                      <wps:txbx>
                        <w:txbxContent>
                          <w:p w14:paraId="1E7CB1CB" w14:textId="77777777" w:rsidR="00950B9B" w:rsidRDefault="00950B9B" w:rsidP="00950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02CB" id="Text Box 95" o:spid="_x0000_s1028" type="#_x0000_t202" style="position:absolute;margin-left:199.8pt;margin-top:10.8pt;width:110.4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weLgIAAFo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">
                <v:textbox>
                  <w:txbxContent>
                    <w:p w14:paraId="1E7CB1CB" w14:textId="77777777" w:rsidR="00950B9B" w:rsidRDefault="00950B9B" w:rsidP="00950B9B"/>
                  </w:txbxContent>
                </v:textbox>
              </v:shape>
            </w:pict>
          </mc:Fallback>
        </mc:AlternateContent>
      </w:r>
    </w:p>
    <w:p w14:paraId="35AF85EB" w14:textId="77777777" w:rsidR="00950B9B" w:rsidRDefault="00950B9B" w:rsidP="00950B9B">
      <w:pPr>
        <w:ind w:right="889"/>
        <w:rPr>
          <w:bCs/>
          <w:sz w:val="24"/>
          <w:szCs w:val="24"/>
        </w:rPr>
      </w:pPr>
    </w:p>
    <w:p w14:paraId="29B14EA8" w14:textId="3476130F" w:rsidR="00950B9B" w:rsidRDefault="0008629F" w:rsidP="00950B9B">
      <w:pPr>
        <w:rPr>
          <w:b/>
          <w:sz w:val="24"/>
          <w:szCs w:val="24"/>
        </w:rPr>
      </w:pPr>
      <w:r>
        <w:rPr>
          <w:bCs/>
          <w:noProof/>
          <w:sz w:val="24"/>
          <w:szCs w:val="24"/>
        </w:rPr>
        <mc:AlternateContent>
          <mc:Choice Requires="wps">
            <w:drawing>
              <wp:anchor distT="0" distB="0" distL="114300" distR="114300" simplePos="0" relativeHeight="251694080" behindDoc="0" locked="0" layoutInCell="1" allowOverlap="1" wp14:anchorId="1A33D39B" wp14:editId="2899EF17">
                <wp:simplePos x="0" y="0"/>
                <wp:positionH relativeFrom="column">
                  <wp:posOffset>5943600</wp:posOffset>
                </wp:positionH>
                <wp:positionV relativeFrom="paragraph">
                  <wp:posOffset>106680</wp:posOffset>
                </wp:positionV>
                <wp:extent cx="1394460" cy="2407920"/>
                <wp:effectExtent l="0" t="0" r="0" b="0"/>
                <wp:wrapNone/>
                <wp:docPr id="1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407920"/>
                        </a:xfrm>
                        <a:prstGeom prst="rect">
                          <a:avLst/>
                        </a:prstGeom>
                        <a:solidFill>
                          <a:srgbClr val="FFFFFF"/>
                        </a:solidFill>
                        <a:ln w="9525">
                          <a:solidFill>
                            <a:srgbClr val="000000"/>
                          </a:solidFill>
                          <a:miter lim="800000"/>
                          <a:headEnd/>
                          <a:tailEnd/>
                        </a:ln>
                      </wps:spPr>
                      <wps:txbx>
                        <w:txbxContent>
                          <w:p w14:paraId="6ED0AE29" w14:textId="77777777" w:rsidR="00950B9B" w:rsidRDefault="00950B9B" w:rsidP="00950B9B">
                            <w:r>
                              <w:t>3. Translate</w:t>
                            </w:r>
                          </w:p>
                          <w:p w14:paraId="56B647FD" w14:textId="77777777" w:rsidR="00950B9B" w:rsidRDefault="00950B9B" w:rsidP="00950B9B"/>
                          <w:p w14:paraId="29F4A0BC" w14:textId="77777777" w:rsidR="00950B9B" w:rsidRDefault="00950B9B" w:rsidP="00950B9B"/>
                          <w:p w14:paraId="28C70E63" w14:textId="77777777" w:rsidR="00950B9B" w:rsidRDefault="00950B9B" w:rsidP="00950B9B"/>
                          <w:p w14:paraId="777FA761" w14:textId="77777777" w:rsidR="00950B9B" w:rsidRDefault="00950B9B" w:rsidP="00950B9B"/>
                          <w:p w14:paraId="77453603" w14:textId="77777777" w:rsidR="00950B9B" w:rsidRDefault="00950B9B" w:rsidP="00950B9B"/>
                          <w:p w14:paraId="35360202" w14:textId="77777777" w:rsidR="00950B9B" w:rsidRDefault="00950B9B" w:rsidP="00950B9B">
                            <w:r>
                              <w:t>2. Rotate</w:t>
                            </w:r>
                          </w:p>
                          <w:p w14:paraId="73F7D65F" w14:textId="77777777" w:rsidR="00950B9B" w:rsidRDefault="00950B9B" w:rsidP="00950B9B"/>
                          <w:p w14:paraId="05E7FDF1" w14:textId="77777777" w:rsidR="00950B9B" w:rsidRDefault="00950B9B" w:rsidP="00950B9B"/>
                          <w:p w14:paraId="3005AABE" w14:textId="77777777" w:rsidR="00950B9B" w:rsidRDefault="00950B9B" w:rsidP="00950B9B"/>
                          <w:p w14:paraId="64740A98" w14:textId="77777777" w:rsidR="00950B9B" w:rsidRDefault="00950B9B" w:rsidP="00950B9B"/>
                          <w:p w14:paraId="52C765AC" w14:textId="77777777" w:rsidR="00950B9B" w:rsidRDefault="00950B9B" w:rsidP="00950B9B">
                            <w:r>
                              <w:t>3 Reflect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D39B" id="Text Box 103" o:spid="_x0000_s1029" type="#_x0000_t202" style="position:absolute;margin-left:468pt;margin-top:8.4pt;width:109.8pt;height:18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">
                <v:textbox>
                  <w:txbxContent>
                    <w:p w14:paraId="6ED0AE29" w14:textId="77777777" w:rsidR="00950B9B" w:rsidRDefault="00950B9B" w:rsidP="00950B9B">
                      <w:r>
                        <w:t>3. Translate</w:t>
                      </w:r>
                    </w:p>
                    <w:p w14:paraId="56B647FD" w14:textId="77777777" w:rsidR="00950B9B" w:rsidRDefault="00950B9B" w:rsidP="00950B9B"/>
                    <w:p w14:paraId="29F4A0BC" w14:textId="77777777" w:rsidR="00950B9B" w:rsidRDefault="00950B9B" w:rsidP="00950B9B"/>
                    <w:p w14:paraId="28C70E63" w14:textId="77777777" w:rsidR="00950B9B" w:rsidRDefault="00950B9B" w:rsidP="00950B9B"/>
                    <w:p w14:paraId="777FA761" w14:textId="77777777" w:rsidR="00950B9B" w:rsidRDefault="00950B9B" w:rsidP="00950B9B"/>
                    <w:p w14:paraId="77453603" w14:textId="77777777" w:rsidR="00950B9B" w:rsidRDefault="00950B9B" w:rsidP="00950B9B"/>
                    <w:p w14:paraId="35360202" w14:textId="77777777" w:rsidR="00950B9B" w:rsidRDefault="00950B9B" w:rsidP="00950B9B">
                      <w:r>
                        <w:t>2. Rotate</w:t>
                      </w:r>
                    </w:p>
                    <w:p w14:paraId="73F7D65F" w14:textId="77777777" w:rsidR="00950B9B" w:rsidRDefault="00950B9B" w:rsidP="00950B9B"/>
                    <w:p w14:paraId="05E7FDF1" w14:textId="77777777" w:rsidR="00950B9B" w:rsidRDefault="00950B9B" w:rsidP="00950B9B"/>
                    <w:p w14:paraId="3005AABE" w14:textId="77777777" w:rsidR="00950B9B" w:rsidRDefault="00950B9B" w:rsidP="00950B9B"/>
                    <w:p w14:paraId="64740A98" w14:textId="77777777" w:rsidR="00950B9B" w:rsidRDefault="00950B9B" w:rsidP="00950B9B"/>
                    <w:p w14:paraId="52C765AC" w14:textId="77777777" w:rsidR="00950B9B" w:rsidRDefault="00950B9B" w:rsidP="00950B9B">
                      <w:r>
                        <w:t>3 Reflect</w:t>
                      </w:r>
                    </w:p>
                  </w:txbxContent>
                </v:textbox>
              </v:shape>
            </w:pict>
          </mc:Fallback>
        </mc:AlternateContent>
      </w:r>
      <w:r>
        <w:rPr>
          <w:bCs/>
          <w:noProof/>
          <w:sz w:val="24"/>
          <w:szCs w:val="24"/>
        </w:rPr>
        <mc:AlternateContent>
          <mc:Choice Requires="wps">
            <w:drawing>
              <wp:anchor distT="0" distB="0" distL="114300" distR="114300" simplePos="0" relativeHeight="251693056" behindDoc="0" locked="0" layoutInCell="1" allowOverlap="1" wp14:anchorId="51499B14" wp14:editId="0594353C">
                <wp:simplePos x="0" y="0"/>
                <wp:positionH relativeFrom="column">
                  <wp:posOffset>3474720</wp:posOffset>
                </wp:positionH>
                <wp:positionV relativeFrom="paragraph">
                  <wp:posOffset>358140</wp:posOffset>
                </wp:positionV>
                <wp:extent cx="1028700" cy="220980"/>
                <wp:effectExtent l="0" t="0" r="0" b="0"/>
                <wp:wrapNone/>
                <wp:docPr id="1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0980"/>
                        </a:xfrm>
                        <a:prstGeom prst="rightArrow">
                          <a:avLst>
                            <a:gd name="adj1" fmla="val 50000"/>
                            <a:gd name="adj2" fmla="val 1163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00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2" o:spid="_x0000_s1026" type="#_x0000_t13" style="position:absolute;margin-left:273.6pt;margin-top:28.2pt;width:81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"/>
            </w:pict>
          </mc:Fallback>
        </mc:AlternateContent>
      </w:r>
      <w:r>
        <w:rPr>
          <w:bCs/>
          <w:noProof/>
          <w:sz w:val="24"/>
          <w:szCs w:val="24"/>
        </w:rPr>
        <mc:AlternateContent>
          <mc:Choice Requires="wps">
            <w:drawing>
              <wp:anchor distT="0" distB="0" distL="114300" distR="114300" simplePos="0" relativeHeight="251692032" behindDoc="0" locked="0" layoutInCell="1" allowOverlap="1" wp14:anchorId="0FCF29D5" wp14:editId="6A2E4079">
                <wp:simplePos x="0" y="0"/>
                <wp:positionH relativeFrom="column">
                  <wp:posOffset>3387090</wp:posOffset>
                </wp:positionH>
                <wp:positionV relativeFrom="paragraph">
                  <wp:posOffset>911225</wp:posOffset>
                </wp:positionV>
                <wp:extent cx="640080" cy="449580"/>
                <wp:effectExtent l="0" t="0" r="0" b="0"/>
                <wp:wrapNone/>
                <wp:docPr id="1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8013" flipH="1">
                          <a:off x="0" y="0"/>
                          <a:ext cx="640080" cy="449580"/>
                        </a:xfrm>
                        <a:prstGeom prst="curvedUpArrow">
                          <a:avLst>
                            <a:gd name="adj1" fmla="val 28475"/>
                            <a:gd name="adj2" fmla="val 56949"/>
                            <a:gd name="adj3"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FBE0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01" o:spid="_x0000_s1026" type="#_x0000_t104" style="position:absolute;margin-left:266.7pt;margin-top:71.75pt;width:50.4pt;height:35.4pt;rotation:-5677616fd;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" adj=",,14400"/>
            </w:pict>
          </mc:Fallback>
        </mc:AlternateContent>
      </w:r>
      <w:r>
        <w:rPr>
          <w:bCs/>
          <w:noProof/>
          <w:sz w:val="24"/>
          <w:szCs w:val="24"/>
        </w:rPr>
        <mc:AlternateContent>
          <mc:Choice Requires="wps">
            <w:drawing>
              <wp:anchor distT="0" distB="0" distL="114300" distR="114300" simplePos="0" relativeHeight="251691008" behindDoc="0" locked="0" layoutInCell="1" allowOverlap="1" wp14:anchorId="19848282" wp14:editId="0E4D9CBD">
                <wp:simplePos x="0" y="0"/>
                <wp:positionH relativeFrom="column">
                  <wp:posOffset>3558540</wp:posOffset>
                </wp:positionH>
                <wp:positionV relativeFrom="paragraph">
                  <wp:posOffset>2065020</wp:posOffset>
                </wp:positionV>
                <wp:extent cx="640080" cy="152400"/>
                <wp:effectExtent l="0" t="0" r="0" b="0"/>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40080" cy="152400"/>
                        </a:xfrm>
                        <a:prstGeom prst="curvedUpArrow">
                          <a:avLst>
                            <a:gd name="adj1" fmla="val 84000"/>
                            <a:gd name="adj2" fmla="val 168000"/>
                            <a:gd name="adj3"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B808" id="AutoShape 100" o:spid="_x0000_s1026" type="#_x0000_t104" style="position:absolute;margin-left:280.2pt;margin-top:162.6pt;width:50.4pt;height:1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" adj=",,14400"/>
            </w:pict>
          </mc:Fallback>
        </mc:AlternateContent>
      </w:r>
      <w:r>
        <w:rPr>
          <w:bCs/>
          <w:noProof/>
          <w:sz w:val="24"/>
          <w:szCs w:val="24"/>
        </w:rPr>
        <mc:AlternateContent>
          <mc:Choice Requires="wps">
            <w:drawing>
              <wp:anchor distT="0" distB="0" distL="114300" distR="114300" simplePos="0" relativeHeight="251689984" behindDoc="0" locked="0" layoutInCell="1" allowOverlap="1" wp14:anchorId="0B8F7C90" wp14:editId="5017E757">
                <wp:simplePos x="0" y="0"/>
                <wp:positionH relativeFrom="column">
                  <wp:posOffset>4152900</wp:posOffset>
                </wp:positionH>
                <wp:positionV relativeFrom="paragraph">
                  <wp:posOffset>1699260</wp:posOffset>
                </wp:positionV>
                <wp:extent cx="1089660" cy="251460"/>
                <wp:effectExtent l="0" t="0" r="0" b="0"/>
                <wp:wrapNone/>
                <wp:docPr id="1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51460"/>
                        </a:xfrm>
                        <a:prstGeom prst="rect">
                          <a:avLst/>
                        </a:prstGeom>
                        <a:solidFill>
                          <a:srgbClr val="FFFFFF"/>
                        </a:solidFill>
                        <a:ln w="9525">
                          <a:solidFill>
                            <a:srgbClr val="000000"/>
                          </a:solidFill>
                          <a:miter lim="800000"/>
                          <a:headEnd/>
                          <a:tailEnd/>
                        </a:ln>
                      </wps:spPr>
                      <wps:txbx>
                        <w:txbxContent>
                          <w:p w14:paraId="470E6023" w14:textId="77777777" w:rsidR="00950B9B" w:rsidRDefault="00950B9B" w:rsidP="00950B9B">
                            <w:r>
                              <w:t>Lockdown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7C90" id="Text Box 99" o:spid="_x0000_s1030" type="#_x0000_t202" style="position:absolute;margin-left:327pt;margin-top:133.8pt;width:85.8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">
                <v:textbox>
                  <w:txbxContent>
                    <w:p w14:paraId="470E6023" w14:textId="77777777" w:rsidR="00950B9B" w:rsidRDefault="00950B9B" w:rsidP="00950B9B">
                      <w:r>
                        <w:t>Lockdown</w:t>
                      </w:r>
                    </w:p>
                  </w:txbxContent>
                </v:textbox>
              </v:shape>
            </w:pict>
          </mc:Fallback>
        </mc:AlternateContent>
      </w:r>
      <w:r>
        <w:rPr>
          <w:bCs/>
          <w:noProof/>
          <w:sz w:val="24"/>
          <w:szCs w:val="24"/>
        </w:rPr>
        <mc:AlternateContent>
          <mc:Choice Requires="wps">
            <w:drawing>
              <wp:anchor distT="0" distB="0" distL="114300" distR="114300" simplePos="0" relativeHeight="251688960" behindDoc="0" locked="0" layoutInCell="1" allowOverlap="1" wp14:anchorId="1AAA50CB" wp14:editId="2BBBA154">
                <wp:simplePos x="0" y="0"/>
                <wp:positionH relativeFrom="column">
                  <wp:posOffset>3931920</wp:posOffset>
                </wp:positionH>
                <wp:positionV relativeFrom="paragraph">
                  <wp:posOffset>1181100</wp:posOffset>
                </wp:positionV>
                <wp:extent cx="1402080" cy="1371600"/>
                <wp:effectExtent l="0" t="0" r="0" b="0"/>
                <wp:wrapNone/>
                <wp:docPr id="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371600"/>
                        </a:xfrm>
                        <a:prstGeom prst="rect">
                          <a:avLst/>
                        </a:prstGeom>
                        <a:solidFill>
                          <a:srgbClr val="FFFFFF"/>
                        </a:solidFill>
                        <a:ln w="9525">
                          <a:solidFill>
                            <a:srgbClr val="000000"/>
                          </a:solidFill>
                          <a:miter lim="800000"/>
                          <a:headEnd/>
                          <a:tailEnd/>
                        </a:ln>
                      </wps:spPr>
                      <wps:txbx>
                        <w:txbxContent>
                          <w:p w14:paraId="28A1C36C" w14:textId="77777777" w:rsidR="00950B9B" w:rsidRDefault="00950B9B" w:rsidP="00950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50CB" id="Text Box 98" o:spid="_x0000_s1031" type="#_x0000_t202" style="position:absolute;margin-left:309.6pt;margin-top:93pt;width:110.4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">
                <v:textbox>
                  <w:txbxContent>
                    <w:p w14:paraId="28A1C36C" w14:textId="77777777" w:rsidR="00950B9B" w:rsidRDefault="00950B9B" w:rsidP="00950B9B"/>
                  </w:txbxContent>
                </v:textbox>
              </v:shape>
            </w:pict>
          </mc:Fallback>
        </mc:AlternateContent>
      </w:r>
      <w:r>
        <w:rPr>
          <w:b/>
          <w:noProof/>
          <w:sz w:val="24"/>
          <w:szCs w:val="24"/>
        </w:rPr>
        <mc:AlternateContent>
          <mc:Choice Requires="wps">
            <w:drawing>
              <wp:anchor distT="0" distB="0" distL="114300" distR="114300" simplePos="0" relativeHeight="251687936" behindDoc="0" locked="0" layoutInCell="1" allowOverlap="1" wp14:anchorId="12EA433B" wp14:editId="778CF5F9">
                <wp:simplePos x="0" y="0"/>
                <wp:positionH relativeFrom="column">
                  <wp:posOffset>2529840</wp:posOffset>
                </wp:positionH>
                <wp:positionV relativeFrom="paragraph">
                  <wp:posOffset>1158240</wp:posOffset>
                </wp:positionV>
                <wp:extent cx="1402080" cy="1371600"/>
                <wp:effectExtent l="0" t="0" r="0" b="0"/>
                <wp:wrapNone/>
                <wp:docPr id="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371600"/>
                        </a:xfrm>
                        <a:prstGeom prst="rect">
                          <a:avLst/>
                        </a:prstGeom>
                        <a:solidFill>
                          <a:srgbClr val="FFFFFF"/>
                        </a:solidFill>
                        <a:ln w="9525">
                          <a:solidFill>
                            <a:srgbClr val="000000"/>
                          </a:solidFill>
                          <a:miter lim="800000"/>
                          <a:headEnd/>
                          <a:tailEnd/>
                        </a:ln>
                      </wps:spPr>
                      <wps:txbx>
                        <w:txbxContent>
                          <w:p w14:paraId="12028C13" w14:textId="77777777" w:rsidR="00950B9B" w:rsidRDefault="00950B9B" w:rsidP="00950B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433B" id="Text Box 97" o:spid="_x0000_s1032" type="#_x0000_t202" style="position:absolute;margin-left:199.2pt;margin-top:91.2pt;width:110.4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BiLgIAAFk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">
                <v:textbox>
                  <w:txbxContent>
                    <w:p w14:paraId="12028C13" w14:textId="77777777" w:rsidR="00950B9B" w:rsidRDefault="00950B9B" w:rsidP="00950B9B"/>
                  </w:txbxContent>
                </v:textbox>
              </v:shape>
            </w:pict>
          </mc:Fallback>
        </mc:AlternateContent>
      </w:r>
      <w:r w:rsidR="00950B9B">
        <w:rPr>
          <w:b/>
          <w:sz w:val="24"/>
          <w:szCs w:val="24"/>
        </w:rPr>
        <w:br w:type="page"/>
      </w:r>
    </w:p>
    <w:p w14:paraId="1223450C" w14:textId="77777777" w:rsidR="00950B9B" w:rsidRDefault="00950B9B" w:rsidP="00950B9B">
      <w:pPr>
        <w:rPr>
          <w:bCs/>
          <w:sz w:val="24"/>
          <w:szCs w:val="24"/>
        </w:rPr>
      </w:pPr>
      <w:r>
        <w:rPr>
          <w:bCs/>
          <w:sz w:val="24"/>
          <w:szCs w:val="24"/>
        </w:rPr>
        <w:lastRenderedPageBreak/>
        <w:t>Spot the transformation in a house</w:t>
      </w:r>
    </w:p>
    <w:p w14:paraId="6E1C91CF" w14:textId="77777777" w:rsidR="00950B9B" w:rsidRDefault="00950B9B" w:rsidP="00950B9B">
      <w:pPr>
        <w:rPr>
          <w:bCs/>
          <w:sz w:val="24"/>
          <w:szCs w:val="24"/>
        </w:rPr>
      </w:pPr>
    </w:p>
    <w:p w14:paraId="591291BB" w14:textId="404DCA08" w:rsidR="00950B9B" w:rsidRDefault="0008629F" w:rsidP="00950B9B">
      <w:pPr>
        <w:rPr>
          <w:b/>
          <w:sz w:val="24"/>
          <w:szCs w:val="24"/>
        </w:rPr>
      </w:pPr>
      <w:r>
        <w:rPr>
          <w:noProof/>
        </w:rPr>
        <mc:AlternateContent>
          <mc:Choice Requires="wps">
            <w:drawing>
              <wp:anchor distT="0" distB="0" distL="114300" distR="114300" simplePos="0" relativeHeight="251695104" behindDoc="0" locked="0" layoutInCell="1" allowOverlap="1" wp14:anchorId="4021ECD9" wp14:editId="20ADA2DD">
                <wp:simplePos x="0" y="0"/>
                <wp:positionH relativeFrom="column">
                  <wp:posOffset>4297680</wp:posOffset>
                </wp:positionH>
                <wp:positionV relativeFrom="paragraph">
                  <wp:posOffset>342900</wp:posOffset>
                </wp:positionV>
                <wp:extent cx="4373880" cy="2887980"/>
                <wp:effectExtent l="0" t="0" r="0" b="0"/>
                <wp:wrapNone/>
                <wp:docPr id="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2887980"/>
                        </a:xfrm>
                        <a:prstGeom prst="rect">
                          <a:avLst/>
                        </a:prstGeom>
                        <a:solidFill>
                          <a:srgbClr val="FFFFFF"/>
                        </a:solidFill>
                        <a:ln w="9525">
                          <a:solidFill>
                            <a:srgbClr val="000000"/>
                          </a:solidFill>
                          <a:miter lim="800000"/>
                          <a:headEnd/>
                          <a:tailEnd/>
                        </a:ln>
                      </wps:spPr>
                      <wps:txbx>
                        <w:txbxContent>
                          <w:p w14:paraId="36CE4F75" w14:textId="77777777" w:rsidR="00950B9B" w:rsidRDefault="00950B9B" w:rsidP="00950B9B">
                            <w:r>
                              <w:t>After I put the red line in you might beable to see part of the house is reflected down the middle</w:t>
                            </w:r>
                          </w:p>
                          <w:p w14:paraId="23CAFEA4" w14:textId="77777777" w:rsidR="00950B9B" w:rsidRDefault="00950B9B" w:rsidP="00950B9B"/>
                          <w:p w14:paraId="3D97A9D4" w14:textId="77777777" w:rsidR="00950B9B" w:rsidRDefault="00950B9B" w:rsidP="00950B9B">
                            <w:r>
                              <w:t>You can see that the bottom windows are an example of translation</w:t>
                            </w:r>
                          </w:p>
                          <w:p w14:paraId="7E5AF218" w14:textId="77777777" w:rsidR="00950B9B" w:rsidRDefault="00950B9B" w:rsidP="00950B9B"/>
                          <w:p w14:paraId="020678E3" w14:textId="77777777" w:rsidR="00950B9B" w:rsidRDefault="00950B9B" w:rsidP="00950B9B">
                            <w:r>
                              <w:t>If you look closely at the door you can also see examples of reflection and translation.</w:t>
                            </w:r>
                          </w:p>
                          <w:p w14:paraId="4D583ACF" w14:textId="77777777" w:rsidR="00950B9B" w:rsidRDefault="00950B9B" w:rsidP="00950B9B"/>
                          <w:p w14:paraId="4CD506B2" w14:textId="77777777" w:rsidR="00950B9B" w:rsidRDefault="00950B9B" w:rsidP="00950B9B">
                            <w:r>
                              <w:t>Interestingly sometimes a f reflection and a translation give the same result, if the image being translated or refected has a mirro line within itself.</w:t>
                            </w:r>
                          </w:p>
                          <w:p w14:paraId="236EAFEF" w14:textId="77777777" w:rsidR="00950B9B" w:rsidRDefault="00950B9B" w:rsidP="00950B9B"/>
                          <w:p w14:paraId="6860326C" w14:textId="77777777" w:rsidR="00950B9B" w:rsidRDefault="00950B9B" w:rsidP="00950B9B">
                            <w:r>
                              <w:t>A lot of words but look at eh blue line in the windows, showing the at half the window reflects on to itself.</w:t>
                            </w:r>
                          </w:p>
                          <w:p w14:paraId="4D7B47D4" w14:textId="77777777" w:rsidR="00950B9B" w:rsidRDefault="00950B9B" w:rsidP="00950B9B"/>
                          <w:p w14:paraId="0D7F6DC1" w14:textId="77777777" w:rsidR="00950B9B" w:rsidRDefault="00950B9B" w:rsidP="00950B9B">
                            <w:r>
                              <w:t>When this happens I can either reflect the window or translate it to get the second 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ECD9" id="Text Box 104" o:spid="_x0000_s1033" type="#_x0000_t202" style="position:absolute;margin-left:338.4pt;margin-top:27pt;width:344.4pt;height:22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">
                <v:textbox>
                  <w:txbxContent>
                    <w:p w14:paraId="36CE4F75" w14:textId="77777777" w:rsidR="00950B9B" w:rsidRDefault="00950B9B" w:rsidP="00950B9B">
                      <w:r>
                        <w:t>After I put the red line in you might beable to see part of the house is reflected down the middle</w:t>
                      </w:r>
                    </w:p>
                    <w:p w14:paraId="23CAFEA4" w14:textId="77777777" w:rsidR="00950B9B" w:rsidRDefault="00950B9B" w:rsidP="00950B9B"/>
                    <w:p w14:paraId="3D97A9D4" w14:textId="77777777" w:rsidR="00950B9B" w:rsidRDefault="00950B9B" w:rsidP="00950B9B">
                      <w:r>
                        <w:t>You can see that the bottom windows are an example of translation</w:t>
                      </w:r>
                    </w:p>
                    <w:p w14:paraId="7E5AF218" w14:textId="77777777" w:rsidR="00950B9B" w:rsidRDefault="00950B9B" w:rsidP="00950B9B"/>
                    <w:p w14:paraId="020678E3" w14:textId="77777777" w:rsidR="00950B9B" w:rsidRDefault="00950B9B" w:rsidP="00950B9B">
                      <w:r>
                        <w:t>If you look closely at the door you can also see examples of reflection and translation.</w:t>
                      </w:r>
                    </w:p>
                    <w:p w14:paraId="4D583ACF" w14:textId="77777777" w:rsidR="00950B9B" w:rsidRDefault="00950B9B" w:rsidP="00950B9B"/>
                    <w:p w14:paraId="4CD506B2" w14:textId="77777777" w:rsidR="00950B9B" w:rsidRDefault="00950B9B" w:rsidP="00950B9B">
                      <w:r>
                        <w:t>Interestingly sometimes a f reflection and a translation give the same result, if the image being translated or refected has a mirro line within itself.</w:t>
                      </w:r>
                    </w:p>
                    <w:p w14:paraId="236EAFEF" w14:textId="77777777" w:rsidR="00950B9B" w:rsidRDefault="00950B9B" w:rsidP="00950B9B"/>
                    <w:p w14:paraId="6860326C" w14:textId="77777777" w:rsidR="00950B9B" w:rsidRDefault="00950B9B" w:rsidP="00950B9B">
                      <w:r>
                        <w:t>A lot of words but look at eh blue line in the windows, showing the at half the window reflects on to itself.</w:t>
                      </w:r>
                    </w:p>
                    <w:p w14:paraId="4D7B47D4" w14:textId="77777777" w:rsidR="00950B9B" w:rsidRDefault="00950B9B" w:rsidP="00950B9B"/>
                    <w:p w14:paraId="0D7F6DC1" w14:textId="77777777" w:rsidR="00950B9B" w:rsidRDefault="00950B9B" w:rsidP="00950B9B">
                      <w:r>
                        <w:t>When this happens I can either reflect the window or translate it to get the second window.</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088266F" wp14:editId="4516FC71">
                <wp:simplePos x="0" y="0"/>
                <wp:positionH relativeFrom="column">
                  <wp:posOffset>1744980</wp:posOffset>
                </wp:positionH>
                <wp:positionV relativeFrom="paragraph">
                  <wp:posOffset>1508760</wp:posOffset>
                </wp:positionV>
                <wp:extent cx="22860" cy="784860"/>
                <wp:effectExtent l="0" t="0" r="0" b="0"/>
                <wp:wrapNone/>
                <wp:docPr id="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784860"/>
                        </a:xfrm>
                        <a:prstGeom prst="straightConnector1">
                          <a:avLst/>
                        </a:prstGeom>
                        <a:noFill/>
                        <a:ln w="349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25F7CC" id="_x0000_t32" coordsize="21600,21600" o:spt="32" o:oned="t" path="m,l21600,21600e" filled="f">
                <v:path arrowok="t" fillok="f" o:connecttype="none"/>
                <o:lock v:ext="edit" shapetype="t"/>
              </v:shapetype>
              <v:shape id="AutoShape 106" o:spid="_x0000_s1026" type="#_x0000_t32" style="position:absolute;margin-left:137.4pt;margin-top:118.8pt;width:1.8pt;height:6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" strokecolor="#0070c0" strokeweight="2.75pt"/>
            </w:pict>
          </mc:Fallback>
        </mc:AlternateContent>
      </w:r>
      <w:r>
        <w:rPr>
          <w:noProof/>
        </w:rPr>
        <mc:AlternateContent>
          <mc:Choice Requires="wps">
            <w:drawing>
              <wp:anchor distT="0" distB="0" distL="114300" distR="114300" simplePos="0" relativeHeight="251696128" behindDoc="0" locked="0" layoutInCell="1" allowOverlap="1" wp14:anchorId="323755DA" wp14:editId="7CCA3E71">
                <wp:simplePos x="0" y="0"/>
                <wp:positionH relativeFrom="column">
                  <wp:posOffset>1577340</wp:posOffset>
                </wp:positionH>
                <wp:positionV relativeFrom="paragraph">
                  <wp:posOffset>38100</wp:posOffset>
                </wp:positionV>
                <wp:extent cx="38100" cy="2499360"/>
                <wp:effectExtent l="0" t="0" r="0" b="0"/>
                <wp:wrapNone/>
                <wp:docPr id="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499360"/>
                        </a:xfrm>
                        <a:prstGeom prst="straightConnector1">
                          <a:avLst/>
                        </a:prstGeom>
                        <a:noFill/>
                        <a:ln w="349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BF497" id="AutoShape 105" o:spid="_x0000_s1026" type="#_x0000_t32" style="position:absolute;margin-left:124.2pt;margin-top:3pt;width:3pt;height:196.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" strokecolor="red" strokeweight="2.75pt"/>
            </w:pict>
          </mc:Fallback>
        </mc:AlternateContent>
      </w:r>
      <w:r w:rsidR="00950B9B" w:rsidRPr="00011AA4">
        <w:rPr>
          <w:noProof/>
        </w:rPr>
        <w:drawing>
          <wp:inline distT="0" distB="0" distL="0" distR="0" wp14:anchorId="00AEA5F9" wp14:editId="4721F8E7">
            <wp:extent cx="3192780" cy="3192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2780" cy="3192780"/>
                    </a:xfrm>
                    <a:prstGeom prst="rect">
                      <a:avLst/>
                    </a:prstGeom>
                  </pic:spPr>
                </pic:pic>
              </a:graphicData>
            </a:graphic>
          </wp:inline>
        </w:drawing>
      </w:r>
    </w:p>
    <w:p w14:paraId="386DA38D" w14:textId="77777777" w:rsidR="00950B9B" w:rsidRDefault="00950B9B" w:rsidP="00950B9B">
      <w:pPr>
        <w:rPr>
          <w:b/>
          <w:sz w:val="24"/>
          <w:szCs w:val="24"/>
        </w:rPr>
      </w:pPr>
    </w:p>
    <w:p w14:paraId="61283249" w14:textId="77777777" w:rsidR="00950B9B" w:rsidRDefault="00950B9B" w:rsidP="00950B9B">
      <w:pPr>
        <w:rPr>
          <w:b/>
          <w:sz w:val="24"/>
          <w:szCs w:val="24"/>
        </w:rPr>
      </w:pPr>
      <w:r>
        <w:rPr>
          <w:b/>
          <w:sz w:val="24"/>
          <w:szCs w:val="24"/>
        </w:rPr>
        <w:t>Activity 3</w:t>
      </w:r>
    </w:p>
    <w:p w14:paraId="5E1E0118" w14:textId="77777777" w:rsidR="00950B9B" w:rsidRDefault="00950B9B" w:rsidP="00950B9B">
      <w:pPr>
        <w:rPr>
          <w:bCs/>
          <w:sz w:val="24"/>
          <w:szCs w:val="24"/>
        </w:rPr>
      </w:pPr>
      <w:r w:rsidRPr="00906152">
        <w:rPr>
          <w:b/>
          <w:sz w:val="24"/>
          <w:szCs w:val="24"/>
        </w:rPr>
        <w:t>Go for a walk and</w:t>
      </w:r>
      <w:r>
        <w:rPr>
          <w:bCs/>
          <w:sz w:val="24"/>
          <w:szCs w:val="24"/>
        </w:rPr>
        <w:t xml:space="preserve"> take photos or sketch houses with lines of symmetry, where one half can be reflected onto the other half and look for possible transformation to describe the placement of similar shapes.</w:t>
      </w:r>
    </w:p>
    <w:p w14:paraId="401CE91C" w14:textId="77777777" w:rsidR="00950B9B" w:rsidRDefault="00950B9B" w:rsidP="00950B9B">
      <w:pPr>
        <w:rPr>
          <w:b/>
          <w:sz w:val="24"/>
          <w:szCs w:val="24"/>
        </w:rPr>
      </w:pPr>
      <w:r>
        <w:rPr>
          <w:bCs/>
          <w:sz w:val="24"/>
          <w:szCs w:val="24"/>
        </w:rPr>
        <w:t>Above the windows are placed as if translated or reflected.</w:t>
      </w:r>
      <w:r>
        <w:rPr>
          <w:b/>
          <w:sz w:val="24"/>
          <w:szCs w:val="24"/>
        </w:rPr>
        <w:br w:type="page"/>
      </w:r>
    </w:p>
    <w:p w14:paraId="3027A686" w14:textId="77777777" w:rsidR="00950B9B" w:rsidRDefault="00950B9B" w:rsidP="00950B9B">
      <w:pPr>
        <w:rPr>
          <w:b/>
          <w:sz w:val="24"/>
          <w:szCs w:val="24"/>
        </w:rPr>
      </w:pPr>
    </w:p>
    <w:p w14:paraId="7C2C23DD" w14:textId="77777777" w:rsidR="00950B9B" w:rsidRDefault="00950B9B" w:rsidP="00950B9B">
      <w:pPr>
        <w:rPr>
          <w:b/>
          <w:sz w:val="24"/>
          <w:szCs w:val="24"/>
        </w:rPr>
      </w:pPr>
    </w:p>
    <w:p w14:paraId="4468D689" w14:textId="77777777" w:rsidR="00950B9B" w:rsidRDefault="00950B9B" w:rsidP="00950B9B">
      <w:pPr>
        <w:ind w:right="889"/>
        <w:rPr>
          <w:b/>
          <w:sz w:val="24"/>
          <w:szCs w:val="24"/>
        </w:rPr>
      </w:pPr>
      <w:r>
        <w:rPr>
          <w:b/>
          <w:sz w:val="24"/>
          <w:szCs w:val="24"/>
        </w:rPr>
        <w:t>Activity 4</w:t>
      </w:r>
    </w:p>
    <w:p w14:paraId="04FB2C5A" w14:textId="77777777" w:rsidR="00950B9B" w:rsidRDefault="00950B9B" w:rsidP="00950B9B">
      <w:pPr>
        <w:ind w:right="889"/>
        <w:rPr>
          <w:bCs/>
          <w:sz w:val="24"/>
          <w:szCs w:val="24"/>
        </w:rPr>
      </w:pPr>
      <w:r>
        <w:rPr>
          <w:bCs/>
          <w:sz w:val="24"/>
          <w:szCs w:val="24"/>
        </w:rPr>
        <w:t>When geometric transformations are repeated to fill a page, or length of material, it is called a tessellation.</w:t>
      </w:r>
    </w:p>
    <w:p w14:paraId="32E11F5C" w14:textId="77777777" w:rsidR="00950B9B" w:rsidRDefault="0008629F" w:rsidP="00950B9B">
      <w:pPr>
        <w:ind w:right="889"/>
        <w:rPr>
          <w:bCs/>
          <w:sz w:val="24"/>
          <w:szCs w:val="24"/>
        </w:rPr>
      </w:pPr>
      <w:hyperlink r:id="rId12" w:history="1">
        <w:r w:rsidR="00950B9B">
          <w:rPr>
            <w:rStyle w:val="Hyperlink"/>
          </w:rPr>
          <w:t>http://mathengaged.org/resources/activities/art-projects/tessellations/</w:t>
        </w:r>
      </w:hyperlink>
      <w:r w:rsidR="00950B9B" w:rsidRPr="004705D4">
        <w:t xml:space="preserve"> </w:t>
      </w:r>
    </w:p>
    <w:p w14:paraId="017CDBC6" w14:textId="77777777" w:rsidR="00950B9B" w:rsidRDefault="00950B9B" w:rsidP="00950B9B">
      <w:pPr>
        <w:ind w:right="889"/>
        <w:rPr>
          <w:bCs/>
          <w:sz w:val="24"/>
          <w:szCs w:val="24"/>
        </w:rPr>
      </w:pPr>
    </w:p>
    <w:p w14:paraId="2E07FC1E" w14:textId="77777777" w:rsidR="00950B9B" w:rsidRDefault="00950B9B" w:rsidP="00950B9B">
      <w:pPr>
        <w:ind w:right="889"/>
      </w:pPr>
      <w:r>
        <w:rPr>
          <w:noProof/>
        </w:rPr>
        <w:drawing>
          <wp:inline distT="0" distB="0" distL="0" distR="0" wp14:anchorId="7D569FA4" wp14:editId="7F374731">
            <wp:extent cx="1554480" cy="2128423"/>
            <wp:effectExtent l="0" t="0" r="0" b="0"/>
            <wp:docPr id="2" name="Picture 2" descr="Tantalizing Tessellations | crayo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talizing Tessellations | crayola.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909" cy="2161871"/>
                    </a:xfrm>
                    <a:prstGeom prst="rect">
                      <a:avLst/>
                    </a:prstGeom>
                    <a:noFill/>
                    <a:ln>
                      <a:noFill/>
                    </a:ln>
                  </pic:spPr>
                </pic:pic>
              </a:graphicData>
            </a:graphic>
          </wp:inline>
        </w:drawing>
      </w:r>
      <w:r w:rsidRPr="004705D4">
        <w:t xml:space="preserve"> </w:t>
      </w:r>
      <w:r>
        <w:rPr>
          <w:noProof/>
        </w:rPr>
        <w:drawing>
          <wp:inline distT="0" distB="0" distL="0" distR="0" wp14:anchorId="06B3234E" wp14:editId="215E2E98">
            <wp:extent cx="3352800" cy="2135038"/>
            <wp:effectExtent l="0" t="0" r="0" b="0"/>
            <wp:docPr id="3" name="Picture 3" descr="Tessellations / Misunderstandings / Patterns / Topdrawer /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sellations / Misunderstandings / Patterns / Topdrawer / Hom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157" cy="2209770"/>
                    </a:xfrm>
                    <a:prstGeom prst="rect">
                      <a:avLst/>
                    </a:prstGeom>
                    <a:noFill/>
                    <a:ln>
                      <a:noFill/>
                    </a:ln>
                  </pic:spPr>
                </pic:pic>
              </a:graphicData>
            </a:graphic>
          </wp:inline>
        </w:drawing>
      </w:r>
      <w:r>
        <w:rPr>
          <w:noProof/>
        </w:rPr>
        <w:drawing>
          <wp:inline distT="0" distB="0" distL="0" distR="0" wp14:anchorId="352E4D18" wp14:editId="4C505D52">
            <wp:extent cx="2832925" cy="212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082" cy="2157392"/>
                    </a:xfrm>
                    <a:prstGeom prst="rect">
                      <a:avLst/>
                    </a:prstGeom>
                    <a:noFill/>
                    <a:ln>
                      <a:noFill/>
                    </a:ln>
                  </pic:spPr>
                </pic:pic>
              </a:graphicData>
            </a:graphic>
          </wp:inline>
        </w:drawing>
      </w:r>
    </w:p>
    <w:p w14:paraId="035FE5CB" w14:textId="77777777" w:rsidR="00950B9B" w:rsidRDefault="00950B9B" w:rsidP="00950B9B">
      <w:pPr>
        <w:ind w:right="889"/>
      </w:pPr>
    </w:p>
    <w:p w14:paraId="10FF4207" w14:textId="77777777" w:rsidR="00950B9B" w:rsidRDefault="00950B9B" w:rsidP="00950B9B">
      <w:pPr>
        <w:ind w:right="889"/>
      </w:pPr>
      <w:r>
        <w:t>Take photos or sketch three tessellations within your house.</w:t>
      </w:r>
    </w:p>
    <w:p w14:paraId="2B94B4E3" w14:textId="77777777" w:rsidR="00950B9B" w:rsidRDefault="00950B9B" w:rsidP="00950B9B">
      <w:pPr>
        <w:ind w:right="889"/>
      </w:pPr>
    </w:p>
    <w:p w14:paraId="02EC3C5A" w14:textId="77777777" w:rsidR="00950B9B" w:rsidRPr="004705D4" w:rsidRDefault="00950B9B" w:rsidP="00950B9B">
      <w:pPr>
        <w:ind w:right="889"/>
        <w:rPr>
          <w:bCs/>
          <w:sz w:val="24"/>
          <w:szCs w:val="24"/>
        </w:rPr>
      </w:pPr>
      <w:r>
        <w:t>See if you can make a tessellation as shown in the blue and green box.</w:t>
      </w:r>
      <w:bookmarkEnd w:id="2"/>
    </w:p>
    <w:p w14:paraId="0592C560" w14:textId="77777777" w:rsidR="003C4AEA" w:rsidRDefault="003C4AEA">
      <w:pPr>
        <w:pStyle w:val="BodyText"/>
        <w:rPr>
          <w:sz w:val="12"/>
        </w:rPr>
      </w:pPr>
    </w:p>
    <w:p w14:paraId="1EB23AFD" w14:textId="77777777" w:rsidR="003C4AEA" w:rsidRDefault="009D5B9B">
      <w:pPr>
        <w:spacing w:before="79"/>
        <w:ind w:left="113"/>
        <w:rPr>
          <w:sz w:val="12"/>
        </w:rPr>
      </w:pPr>
      <w:r>
        <w:rPr>
          <w:color w:val="FF0000"/>
          <w:sz w:val="12"/>
        </w:rPr>
        <w:t>* 8 objectives not shown. See Individual Question Analysis for complete list.</w:t>
      </w:r>
      <w:bookmarkEnd w:id="1"/>
    </w:p>
    <w:sectPr w:rsidR="003C4AEA">
      <w:type w:val="continuous"/>
      <w:pgSz w:w="16840" w:h="11910" w:orient="landscape"/>
      <w:pgMar w:top="82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1MzK0MDYzsTA1NjJT0lEKTi0uzszPAykwqgUAxs1GDiwAAAA="/>
  </w:docVars>
  <w:rsids>
    <w:rsidRoot w:val="003C4AEA"/>
    <w:rsid w:val="0008629F"/>
    <w:rsid w:val="003C4AEA"/>
    <w:rsid w:val="00950B9B"/>
    <w:rsid w:val="009D5B9B"/>
    <w:rsid w:val="00F139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C3F1E"/>
  <w15:docId w15:val="{4B315C53-B5CD-493B-893F-F0205C33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line="157" w:lineRule="exact"/>
      <w:ind w:left="112"/>
      <w:jc w:val="center"/>
    </w:pPr>
  </w:style>
  <w:style w:type="character" w:styleId="Hyperlink">
    <w:name w:val="Hyperlink"/>
    <w:basedOn w:val="DefaultParagraphFont"/>
    <w:uiPriority w:val="99"/>
    <w:semiHidden/>
    <w:unhideWhenUsed/>
    <w:rsid w:val="00950B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0Z1aUhGCZs0"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study.com/academy/lesson/reflection-rotation-translation.html" TargetMode="External"/><Relationship Id="rId12" Type="http://schemas.openxmlformats.org/officeDocument/2006/relationships/hyperlink" Target="http://mathengaged.org/resources/activities/art-projects/tessellation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VJTxv-tRKj0" TargetMode="External"/><Relationship Id="rId11" Type="http://schemas.openxmlformats.org/officeDocument/2006/relationships/image" Target="media/image2.png"/><Relationship Id="rId5" Type="http://schemas.openxmlformats.org/officeDocument/2006/relationships/hyperlink" Target="https://www.youtube.com/watch?v=0Z1aUhGCZs0" TargetMode="External"/><Relationship Id="rId15" Type="http://schemas.openxmlformats.org/officeDocument/2006/relationships/image" Target="media/image5.gif"/><Relationship Id="rId10" Type="http://schemas.openxmlformats.org/officeDocument/2006/relationships/image" Target="media/image1.jpeg"/><Relationship Id="rId4" Type="http://schemas.openxmlformats.org/officeDocument/2006/relationships/hyperlink" Target="https://study.com/academy/lesson/reflection-rotation-translation.html" TargetMode="External"/><Relationship Id="rId9" Type="http://schemas.openxmlformats.org/officeDocument/2006/relationships/hyperlink" Target="https://www.youtube.com/watch?v=VJTxv-tRKj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atkins</dc:creator>
  <cp:lastModifiedBy>On Your Marks</cp:lastModifiedBy>
  <cp:revision>2</cp:revision>
  <dcterms:created xsi:type="dcterms:W3CDTF">2020-04-19T00:05:00Z</dcterms:created>
  <dcterms:modified xsi:type="dcterms:W3CDTF">2020-04-19T00:05:00Z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Apache FOP Version 1.0</vt:lpwstr>
  </property>
  <property fmtid="{D5CDD505-2E9C-101B-9397-08002B2CF9AE}" pid="4" name="LastSaved">
    <vt:filetime>2020-04-17T00:00:00Z</vt:filetime>
  </property>
</Properties>
</file>