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982" w:type="dxa"/>
        <w:tblLook w:val="04A0" w:firstRow="1" w:lastRow="0" w:firstColumn="1" w:lastColumn="0" w:noHBand="0" w:noVBand="1"/>
      </w:tblPr>
      <w:tblGrid>
        <w:gridCol w:w="6658"/>
        <w:gridCol w:w="7229"/>
        <w:gridCol w:w="6095"/>
      </w:tblGrid>
      <w:tr w:rsidR="00285DE6" w:rsidTr="00285DE6">
        <w:trPr>
          <w:trHeight w:val="416"/>
        </w:trPr>
        <w:tc>
          <w:tcPr>
            <w:tcW w:w="6658" w:type="dxa"/>
          </w:tcPr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 xml:space="preserve">Artist Model 1: </w:t>
            </w:r>
          </w:p>
        </w:tc>
        <w:tc>
          <w:tcPr>
            <w:tcW w:w="7229" w:type="dxa"/>
          </w:tcPr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Artist Model 2:</w:t>
            </w:r>
          </w:p>
        </w:tc>
        <w:tc>
          <w:tcPr>
            <w:tcW w:w="6095" w:type="dxa"/>
          </w:tcPr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Artist Model 3:</w:t>
            </w:r>
          </w:p>
        </w:tc>
      </w:tr>
      <w:tr w:rsidR="00285DE6" w:rsidTr="00285DE6">
        <w:trPr>
          <w:trHeight w:val="13165"/>
        </w:trPr>
        <w:tc>
          <w:tcPr>
            <w:tcW w:w="6658" w:type="dxa"/>
          </w:tcPr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Summary of conventions:</w:t>
            </w: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 xml:space="preserve">How does this compare to another artist model you have studied? What are the similarities and or differences? </w:t>
            </w:r>
          </w:p>
        </w:tc>
        <w:tc>
          <w:tcPr>
            <w:tcW w:w="7229" w:type="dxa"/>
          </w:tcPr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Summary of conventions:</w:t>
            </w: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How does this compare to another artist model you have studied? What are the similarities and or differences?</w:t>
            </w:r>
          </w:p>
        </w:tc>
        <w:tc>
          <w:tcPr>
            <w:tcW w:w="6095" w:type="dxa"/>
          </w:tcPr>
          <w:p w:rsidR="00285DE6" w:rsidRPr="00285DE6" w:rsidRDefault="00285DE6">
            <w:pPr>
              <w:rPr>
                <w:sz w:val="28"/>
                <w:szCs w:val="28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Summary of conventions:</w:t>
            </w: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</w:p>
          <w:p w:rsidR="00285DE6" w:rsidRPr="00285DE6" w:rsidRDefault="00285DE6">
            <w:pPr>
              <w:rPr>
                <w:b/>
                <w:sz w:val="28"/>
                <w:szCs w:val="28"/>
                <w:u w:val="single"/>
              </w:rPr>
            </w:pPr>
            <w:r w:rsidRPr="00285DE6">
              <w:rPr>
                <w:b/>
                <w:sz w:val="28"/>
                <w:szCs w:val="28"/>
                <w:u w:val="single"/>
              </w:rPr>
              <w:t>How does this compare to another artist model you have studied? What are the similarities and or differences?</w:t>
            </w:r>
          </w:p>
        </w:tc>
      </w:tr>
    </w:tbl>
    <w:p w:rsidR="00E82B11" w:rsidRDefault="0029092A"/>
    <w:sectPr w:rsidR="00E82B11" w:rsidSect="00285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E6" w:rsidRDefault="00285DE6" w:rsidP="00285DE6">
      <w:pPr>
        <w:spacing w:after="0" w:line="240" w:lineRule="auto"/>
      </w:pPr>
      <w:r>
        <w:separator/>
      </w:r>
    </w:p>
  </w:endnote>
  <w:endnote w:type="continuationSeparator" w:id="0">
    <w:p w:rsidR="00285DE6" w:rsidRDefault="00285DE6" w:rsidP="002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2A" w:rsidRDefault="00290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2A" w:rsidRDefault="00290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2A" w:rsidRDefault="00290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E6" w:rsidRDefault="00285DE6" w:rsidP="00285DE6">
      <w:pPr>
        <w:spacing w:after="0" w:line="240" w:lineRule="auto"/>
      </w:pPr>
      <w:r>
        <w:separator/>
      </w:r>
    </w:p>
  </w:footnote>
  <w:footnote w:type="continuationSeparator" w:id="0">
    <w:p w:rsidR="00285DE6" w:rsidRDefault="00285DE6" w:rsidP="002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2A" w:rsidRDefault="00290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E6" w:rsidRPr="00285DE6" w:rsidRDefault="0029092A" w:rsidP="00285DE6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3</w:t>
    </w:r>
    <w:bookmarkStart w:id="0" w:name="_GoBack"/>
    <w:bookmarkEnd w:id="0"/>
    <w:r w:rsidR="00285DE6" w:rsidRPr="00285DE6">
      <w:rPr>
        <w:b/>
        <w:sz w:val="28"/>
        <w:szCs w:val="28"/>
        <w:u w:val="single"/>
      </w:rPr>
      <w:t>.1 Photography Task 3: Summary analysis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2A" w:rsidRDefault="00290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E6"/>
    <w:rsid w:val="00285DE6"/>
    <w:rsid w:val="0029092A"/>
    <w:rsid w:val="003D402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6050"/>
  <w15:chartTrackingRefBased/>
  <w15:docId w15:val="{C9644D6F-AB56-4E86-8440-84C35D8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E6"/>
  </w:style>
  <w:style w:type="paragraph" w:styleId="Footer">
    <w:name w:val="footer"/>
    <w:basedOn w:val="Normal"/>
    <w:link w:val="FooterChar"/>
    <w:uiPriority w:val="99"/>
    <w:unhideWhenUsed/>
    <w:rsid w:val="00285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Bungard</dc:creator>
  <cp:keywords/>
  <dc:description/>
  <cp:lastModifiedBy>Katrina Bungard</cp:lastModifiedBy>
  <cp:revision>2</cp:revision>
  <dcterms:created xsi:type="dcterms:W3CDTF">2020-04-10T03:45:00Z</dcterms:created>
  <dcterms:modified xsi:type="dcterms:W3CDTF">2020-04-10T03:45:00Z</dcterms:modified>
</cp:coreProperties>
</file>