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90" w:rsidRPr="00CC7459" w:rsidRDefault="00C00890" w:rsidP="00C00890">
      <w:pPr>
        <w:jc w:val="center"/>
        <w:rPr>
          <w:rFonts w:ascii="Arial" w:hAnsi="Arial" w:cs="Arial"/>
          <w:i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2"/>
        <w:gridCol w:w="6052"/>
        <w:gridCol w:w="6056"/>
      </w:tblGrid>
      <w:tr w:rsidR="00C00890" w:rsidRPr="00DB5AD9" w:rsidTr="00C00890">
        <w:trPr>
          <w:trHeight w:val="5101"/>
        </w:trPr>
        <w:tc>
          <w:tcPr>
            <w:tcW w:w="6052" w:type="dxa"/>
            <w:vMerge w:val="restart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Background and Influences</w:t>
            </w:r>
            <w:bookmarkStart w:id="0" w:name="_GoBack"/>
            <w:bookmarkEnd w:id="0"/>
          </w:p>
        </w:tc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jc w:val="center"/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jc w:val="center"/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jc w:val="center"/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(Paste picture here)</w:t>
            </w:r>
          </w:p>
          <w:p w:rsidR="00C00890" w:rsidRPr="00DB5AD9" w:rsidRDefault="00C00890" w:rsidP="00700254">
            <w:pPr>
              <w:jc w:val="center"/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jc w:val="center"/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6055" w:type="dxa"/>
            <w:vMerge w:val="restart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Media and technique</w:t>
            </w:r>
          </w:p>
        </w:tc>
      </w:tr>
      <w:tr w:rsidR="00C00890" w:rsidRPr="00DB5AD9" w:rsidTr="00C00890">
        <w:trPr>
          <w:trHeight w:val="335"/>
        </w:trPr>
        <w:tc>
          <w:tcPr>
            <w:tcW w:w="6052" w:type="dxa"/>
            <w:vMerge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 xml:space="preserve">Artist: </w:t>
            </w:r>
          </w:p>
        </w:tc>
        <w:tc>
          <w:tcPr>
            <w:tcW w:w="6055" w:type="dxa"/>
            <w:vMerge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</w:tr>
      <w:tr w:rsidR="00C00890" w:rsidRPr="00DB5AD9" w:rsidTr="00C00890">
        <w:trPr>
          <w:trHeight w:val="304"/>
        </w:trPr>
        <w:tc>
          <w:tcPr>
            <w:tcW w:w="6052" w:type="dxa"/>
            <w:vMerge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Title:</w:t>
            </w:r>
          </w:p>
        </w:tc>
        <w:tc>
          <w:tcPr>
            <w:tcW w:w="6055" w:type="dxa"/>
            <w:vMerge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</w:tr>
      <w:tr w:rsidR="00C00890" w:rsidRPr="00DB5AD9" w:rsidTr="00C00890">
        <w:trPr>
          <w:trHeight w:val="103"/>
        </w:trPr>
        <w:tc>
          <w:tcPr>
            <w:tcW w:w="6052" w:type="dxa"/>
            <w:vMerge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Date:</w:t>
            </w:r>
          </w:p>
        </w:tc>
        <w:tc>
          <w:tcPr>
            <w:tcW w:w="6055" w:type="dxa"/>
            <w:vMerge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</w:tr>
      <w:tr w:rsidR="00C00890" w:rsidRPr="00DB5AD9" w:rsidTr="00C00890">
        <w:trPr>
          <w:trHeight w:val="2451"/>
        </w:trPr>
        <w:tc>
          <w:tcPr>
            <w:tcW w:w="18160" w:type="dxa"/>
            <w:gridSpan w:val="3"/>
            <w:shd w:val="clear" w:color="auto" w:fill="auto"/>
          </w:tcPr>
          <w:p w:rsidR="00C00890" w:rsidRPr="00DB5AD9" w:rsidRDefault="00C00890" w:rsidP="00700254">
            <w:pPr>
              <w:jc w:val="center"/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Formal Elements</w:t>
            </w:r>
          </w:p>
        </w:tc>
      </w:tr>
      <w:tr w:rsidR="00C00890" w:rsidRPr="00DB5AD9" w:rsidTr="00C00890">
        <w:trPr>
          <w:trHeight w:val="2258"/>
        </w:trPr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Line</w:t>
            </w: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Tone</w:t>
            </w:r>
          </w:p>
        </w:tc>
        <w:tc>
          <w:tcPr>
            <w:tcW w:w="6055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Texture</w:t>
            </w:r>
          </w:p>
        </w:tc>
      </w:tr>
      <w:tr w:rsidR="00C00890" w:rsidRPr="00DB5AD9" w:rsidTr="00C00890">
        <w:trPr>
          <w:trHeight w:val="2164"/>
        </w:trPr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Shape/Form</w:t>
            </w: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6052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Compositio</w:t>
            </w:r>
            <w:r>
              <w:rPr>
                <w:rFonts w:ascii="Arial" w:hAnsi="Arial" w:cs="Arial"/>
                <w:lang w:val="en-NZ"/>
              </w:rPr>
              <w:t>n</w:t>
            </w:r>
          </w:p>
        </w:tc>
        <w:tc>
          <w:tcPr>
            <w:tcW w:w="6055" w:type="dxa"/>
            <w:shd w:val="clear" w:color="auto" w:fill="auto"/>
          </w:tcPr>
          <w:p w:rsidR="00C00890" w:rsidRPr="00DB5AD9" w:rsidRDefault="00C00890" w:rsidP="00700254">
            <w:pPr>
              <w:rPr>
                <w:rFonts w:ascii="Arial" w:hAnsi="Arial" w:cs="Arial"/>
                <w:lang w:val="en-NZ"/>
              </w:rPr>
            </w:pPr>
            <w:r w:rsidRPr="00DB5AD9">
              <w:rPr>
                <w:rFonts w:ascii="Arial" w:hAnsi="Arial" w:cs="Arial"/>
                <w:lang w:val="en-NZ"/>
              </w:rPr>
              <w:t>Colour</w:t>
            </w:r>
          </w:p>
        </w:tc>
      </w:tr>
    </w:tbl>
    <w:p w:rsidR="00E82B11" w:rsidRDefault="00C00890"/>
    <w:sectPr w:rsidR="00E82B11" w:rsidSect="00C00890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90" w:rsidRDefault="00C00890" w:rsidP="00C00890">
      <w:r>
        <w:separator/>
      </w:r>
    </w:p>
  </w:endnote>
  <w:endnote w:type="continuationSeparator" w:id="0">
    <w:p w:rsidR="00C00890" w:rsidRDefault="00C00890" w:rsidP="00C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90" w:rsidRDefault="00C00890" w:rsidP="00C00890">
      <w:r>
        <w:separator/>
      </w:r>
    </w:p>
  </w:footnote>
  <w:footnote w:type="continuationSeparator" w:id="0">
    <w:p w:rsidR="00C00890" w:rsidRDefault="00C00890" w:rsidP="00C0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90" w:rsidRPr="00495C15" w:rsidRDefault="00C00890" w:rsidP="00C00890">
    <w:pPr>
      <w:jc w:val="center"/>
      <w:rPr>
        <w:rFonts w:ascii="Arial" w:hAnsi="Arial" w:cs="Arial"/>
        <w:b/>
        <w:caps/>
        <w:lang w:val="en-NZ"/>
      </w:rPr>
    </w:pPr>
    <w:r>
      <w:rPr>
        <w:rFonts w:ascii="Arial" w:hAnsi="Arial" w:cs="Arial"/>
        <w:b/>
        <w:caps/>
        <w:lang w:val="en-NZ"/>
      </w:rPr>
      <w:t>Written response template for</w:t>
    </w:r>
    <w:r w:rsidRPr="00495C15">
      <w:rPr>
        <w:rFonts w:ascii="Arial" w:hAnsi="Arial" w:cs="Arial"/>
        <w:b/>
        <w:caps/>
        <w:lang w:val="en-NZ"/>
      </w:rPr>
      <w:t xml:space="preserve"> </w:t>
    </w:r>
    <w:r>
      <w:rPr>
        <w:rFonts w:ascii="Arial" w:hAnsi="Arial" w:cs="Arial"/>
        <w:b/>
        <w:caps/>
        <w:lang w:val="en-NZ"/>
      </w:rPr>
      <w:t>Achievement Standard 91441</w:t>
    </w:r>
  </w:p>
  <w:p w:rsidR="00C00890" w:rsidRDefault="00C00890" w:rsidP="00C00890">
    <w:pPr>
      <w:pStyle w:val="Header"/>
      <w:jc w:val="center"/>
    </w:pPr>
    <w:r>
      <w:rPr>
        <w:i/>
        <w:szCs w:val="24"/>
      </w:rPr>
      <w:t>Analyse methods and Ideas from established painting practice.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90"/>
    <w:rsid w:val="003D4024"/>
    <w:rsid w:val="00C00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B745"/>
  <w15:chartTrackingRefBased/>
  <w15:docId w15:val="{F9BDBEBF-51B6-40AC-8A14-7089A3A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9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00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90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1</cp:revision>
  <dcterms:created xsi:type="dcterms:W3CDTF">2020-04-11T02:56:00Z</dcterms:created>
  <dcterms:modified xsi:type="dcterms:W3CDTF">2020-04-11T03:02:00Z</dcterms:modified>
</cp:coreProperties>
</file>